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E1B37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E1B37" w:rsidRDefault="00432BBF" w:rsidP="000E31F4">
      <w:pPr>
        <w:suppressAutoHyphens/>
        <w:rPr>
          <w:i w:val="0"/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DE1B37">
        <w:trPr>
          <w:trHeight w:val="284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C035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C035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Analista de Planificación de Necesidades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1B1E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DE1B37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71C3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71C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Planificación y Monitoreo de Suministros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C10FC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71C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de </w:t>
            </w:r>
            <w:r w:rsidR="00C10FC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Bienes y Servicios Médicos, Departamento Planificación de Artículos Generales y Servicios Administrativos</w:t>
            </w:r>
          </w:p>
        </w:tc>
      </w:tr>
    </w:tbl>
    <w:p w:rsidR="00432BBF" w:rsidRPr="00DE1B37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C10FC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540ED7" w:rsidRPr="00EA06B4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E46A1E">
        <w:rPr>
          <w:rFonts w:ascii="Bookman Old Style" w:hAnsi="Bookman Old Style"/>
          <w:i w:val="0"/>
          <w:sz w:val="20"/>
        </w:rPr>
        <w:t xml:space="preserve">Planificar y validar las necesidades de bienes y servicios solicitados por los </w:t>
      </w:r>
      <w:r w:rsidR="003E2D7A">
        <w:rPr>
          <w:rFonts w:ascii="Bookman Old Style" w:hAnsi="Bookman Old Style"/>
          <w:i w:val="0"/>
          <w:sz w:val="20"/>
        </w:rPr>
        <w:t>c</w:t>
      </w:r>
      <w:r w:rsidRPr="00E46A1E">
        <w:rPr>
          <w:rFonts w:ascii="Bookman Old Style" w:hAnsi="Bookman Old Style"/>
          <w:i w:val="0"/>
          <w:sz w:val="20"/>
        </w:rPr>
        <w:t xml:space="preserve">entros de </w:t>
      </w:r>
      <w:r w:rsidR="003E2D7A">
        <w:rPr>
          <w:rFonts w:ascii="Bookman Old Style" w:hAnsi="Bookman Old Style"/>
          <w:i w:val="0"/>
          <w:sz w:val="20"/>
        </w:rPr>
        <w:t>a</w:t>
      </w:r>
      <w:r w:rsidRPr="00E46A1E">
        <w:rPr>
          <w:rFonts w:ascii="Bookman Old Style" w:hAnsi="Bookman Old Style"/>
          <w:i w:val="0"/>
          <w:sz w:val="20"/>
        </w:rPr>
        <w:t>tención y las diferentes dependencias institucionales, para su adquisición adecuada y oportuna</w:t>
      </w:r>
      <w:r>
        <w:rPr>
          <w:rFonts w:ascii="Bookman Old Style" w:hAnsi="Bookman Old Style"/>
          <w:i w:val="0"/>
          <w:sz w:val="20"/>
        </w:rPr>
        <w:t>.</w:t>
      </w:r>
    </w:p>
    <w:p w:rsidR="00432BBF" w:rsidRPr="00C10FC6" w:rsidRDefault="00432BBF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E1B37" w:rsidRDefault="00540ED7" w:rsidP="00540ED7">
      <w:pPr>
        <w:rPr>
          <w:i w:val="0"/>
          <w:sz w:val="14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A06B4">
        <w:rPr>
          <w:rFonts w:ascii="Bookman Old Style" w:hAnsi="Bookman Old Style"/>
          <w:i w:val="0"/>
          <w:sz w:val="20"/>
        </w:rPr>
        <w:t xml:space="preserve">Elaborar y divulgar los lineamientos para la formulación del Plan de Necesidades de Bienes y Servicios solicitados por los </w:t>
      </w:r>
      <w:r w:rsidR="003E2D7A">
        <w:rPr>
          <w:rFonts w:ascii="Bookman Old Style" w:hAnsi="Bookman Old Style"/>
          <w:i w:val="0"/>
          <w:sz w:val="20"/>
        </w:rPr>
        <w:t>c</w:t>
      </w:r>
      <w:r w:rsidRPr="00EA06B4">
        <w:rPr>
          <w:rFonts w:ascii="Bookman Old Style" w:hAnsi="Bookman Old Style"/>
          <w:i w:val="0"/>
          <w:sz w:val="20"/>
        </w:rPr>
        <w:t xml:space="preserve">entros de </w:t>
      </w:r>
      <w:r w:rsidR="003E2D7A">
        <w:rPr>
          <w:rFonts w:ascii="Bookman Old Style" w:hAnsi="Bookman Old Style"/>
          <w:i w:val="0"/>
          <w:sz w:val="20"/>
        </w:rPr>
        <w:t>a</w:t>
      </w:r>
      <w:r w:rsidRPr="00EA06B4">
        <w:rPr>
          <w:rFonts w:ascii="Bookman Old Style" w:hAnsi="Bookman Old Style"/>
          <w:i w:val="0"/>
          <w:sz w:val="20"/>
        </w:rPr>
        <w:t xml:space="preserve">tención y las diferentes dependencias institucionales, con el objetivo de establecer las pautas necesarias para </w:t>
      </w:r>
      <w:r w:rsidR="003E2D7A">
        <w:rPr>
          <w:rFonts w:ascii="Bookman Old Style" w:hAnsi="Bookman Old Style"/>
          <w:i w:val="0"/>
          <w:sz w:val="20"/>
        </w:rPr>
        <w:t xml:space="preserve">la </w:t>
      </w:r>
      <w:r w:rsidRPr="00EA06B4">
        <w:rPr>
          <w:rFonts w:ascii="Bookman Old Style" w:hAnsi="Bookman Old Style"/>
          <w:i w:val="0"/>
          <w:sz w:val="20"/>
        </w:rPr>
        <w:t>elaboración adecuada y confiable del mismo.</w:t>
      </w:r>
    </w:p>
    <w:p w:rsidR="00C035E4" w:rsidRPr="00DE1B37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A06B4">
        <w:rPr>
          <w:rFonts w:ascii="Bookman Old Style" w:hAnsi="Bookman Old Style"/>
          <w:i w:val="0"/>
          <w:sz w:val="20"/>
        </w:rPr>
        <w:t>Brindar asesoría a los centros de atención y las diferentes dependencias institucionales en la formulación del Plan de Necesidades, con la fin</w:t>
      </w:r>
      <w:r w:rsidR="003E2D7A">
        <w:rPr>
          <w:rFonts w:ascii="Bookman Old Style" w:hAnsi="Bookman Old Style"/>
          <w:i w:val="0"/>
          <w:sz w:val="20"/>
        </w:rPr>
        <w:t>alidad de que puedan efectuar</w:t>
      </w:r>
      <w:r w:rsidRPr="00EA06B4">
        <w:rPr>
          <w:rFonts w:ascii="Bookman Old Style" w:hAnsi="Bookman Old Style"/>
          <w:i w:val="0"/>
          <w:sz w:val="20"/>
        </w:rPr>
        <w:t xml:space="preserve"> una adecuada planificación de los bienes y servicios.</w:t>
      </w:r>
    </w:p>
    <w:p w:rsidR="00540ED7" w:rsidRPr="00DE1B37" w:rsidRDefault="00540ED7" w:rsidP="00EA06B4">
      <w:pPr>
        <w:suppressAutoHyphens/>
        <w:ind w:left="360"/>
        <w:rPr>
          <w:i w:val="0"/>
          <w:sz w:val="14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A06B4">
        <w:rPr>
          <w:rFonts w:ascii="Bookman Old Style" w:hAnsi="Bookman Old Style"/>
          <w:i w:val="0"/>
          <w:sz w:val="20"/>
        </w:rPr>
        <w:t>Recibir, consolidar y analizar los Planes de Necesidades de cada dependencia, utilizando técnicas de análisis y pronósticos, que permitan estimaciones certeras sobre el requerimiento global de los bienes y servicios solicitados.</w:t>
      </w:r>
    </w:p>
    <w:p w:rsidR="00C035E4" w:rsidRPr="00DE1B37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A06B4">
        <w:rPr>
          <w:rFonts w:ascii="Bookman Old Style" w:hAnsi="Bookman Old Style"/>
          <w:i w:val="0"/>
          <w:sz w:val="20"/>
        </w:rPr>
        <w:t>Efectuar o coordinar la evaluación de la planificación de necesidades de bienes y servicios, con el propósito de identificar posibles ajustes al mismo.</w:t>
      </w:r>
    </w:p>
    <w:p w:rsidR="00C035E4" w:rsidRPr="00DE1B37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A06B4">
        <w:rPr>
          <w:rFonts w:ascii="Bookman Old Style" w:hAnsi="Bookman Old Style"/>
          <w:i w:val="0"/>
          <w:sz w:val="20"/>
        </w:rPr>
        <w:t xml:space="preserve">Formular el Plan Anual de Necesidades de bienes y servicios del Instituto, a fin de contar con una herramienta que permita </w:t>
      </w:r>
      <w:r w:rsidR="003E2D7A">
        <w:rPr>
          <w:rFonts w:ascii="Bookman Old Style" w:hAnsi="Bookman Old Style"/>
          <w:i w:val="0"/>
          <w:sz w:val="20"/>
        </w:rPr>
        <w:t>programar</w:t>
      </w:r>
      <w:r w:rsidRPr="00EA06B4">
        <w:rPr>
          <w:rFonts w:ascii="Bookman Old Style" w:hAnsi="Bookman Old Style"/>
          <w:i w:val="0"/>
          <w:sz w:val="20"/>
        </w:rPr>
        <w:t xml:space="preserve"> eficientemente los procesos de compra y suplir oportunamente los requerimientos de las diferentes dependencias.</w:t>
      </w:r>
    </w:p>
    <w:p w:rsidR="00C035E4" w:rsidRPr="00DE1B37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A06B4">
        <w:rPr>
          <w:rFonts w:ascii="Bookman Old Style" w:hAnsi="Bookman Old Style"/>
          <w:i w:val="0"/>
          <w:sz w:val="20"/>
        </w:rPr>
        <w:t>Participar y/o coordinar la elaboración de los términos técnicos de referencia, con el propósito que sirvan de insumo para la elaboración las bases de licitación de bienes y servicios.</w:t>
      </w:r>
    </w:p>
    <w:p w:rsidR="00C035E4" w:rsidRPr="00DE1B37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A06B4">
        <w:rPr>
          <w:rFonts w:ascii="Bookman Old Style" w:hAnsi="Bookman Old Style"/>
          <w:i w:val="0"/>
          <w:sz w:val="20"/>
        </w:rPr>
        <w:t xml:space="preserve">Mantener una comunicación constante con el </w:t>
      </w:r>
      <w:r w:rsidR="003E2D7A">
        <w:rPr>
          <w:rFonts w:ascii="Bookman Old Style" w:hAnsi="Bookman Old Style"/>
          <w:i w:val="0"/>
          <w:sz w:val="20"/>
        </w:rPr>
        <w:t>área responsable de la</w:t>
      </w:r>
      <w:r w:rsidRPr="00EA06B4">
        <w:rPr>
          <w:rFonts w:ascii="Bookman Old Style" w:hAnsi="Bookman Old Style"/>
          <w:i w:val="0"/>
          <w:sz w:val="20"/>
        </w:rPr>
        <w:t xml:space="preserve"> Gestión de Compras, coordinando esfuerzos para lograr la adquisición oportuna </w:t>
      </w:r>
      <w:r w:rsidR="003E2D7A">
        <w:rPr>
          <w:rFonts w:ascii="Bookman Old Style" w:hAnsi="Bookman Old Style"/>
          <w:i w:val="0"/>
          <w:sz w:val="20"/>
        </w:rPr>
        <w:t>que satisfaga las necesidades de las dependencias</w:t>
      </w:r>
      <w:r w:rsidRPr="00EA06B4">
        <w:rPr>
          <w:rFonts w:ascii="Bookman Old Style" w:hAnsi="Bookman Old Style"/>
          <w:i w:val="0"/>
          <w:sz w:val="20"/>
        </w:rPr>
        <w:t>.</w:t>
      </w:r>
    </w:p>
    <w:p w:rsidR="00C035E4" w:rsidRPr="00DE1B37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06B4">
        <w:rPr>
          <w:rFonts w:ascii="Bookman Old Style" w:hAnsi="Bookman Old Style" w:cs="Tahoma"/>
          <w:i w:val="0"/>
          <w:sz w:val="20"/>
        </w:rPr>
        <w:t>Participar activamente en los proyectos de innovación de mejora continua y automatización de su área de trabajo</w:t>
      </w:r>
      <w:r w:rsidR="00632828">
        <w:rPr>
          <w:rFonts w:ascii="Bookman Old Style" w:hAnsi="Bookman Old Style" w:cs="Tahoma"/>
          <w:i w:val="0"/>
          <w:sz w:val="20"/>
        </w:rPr>
        <w:t>, a fin de contribuir al funcionamiento adecuado de la misma</w:t>
      </w:r>
      <w:r w:rsidRPr="00EA06B4">
        <w:rPr>
          <w:rFonts w:ascii="Bookman Old Style" w:hAnsi="Bookman Old Style" w:cs="Tahoma"/>
          <w:i w:val="0"/>
          <w:sz w:val="20"/>
        </w:rPr>
        <w:t>.</w:t>
      </w:r>
    </w:p>
    <w:p w:rsidR="00C035E4" w:rsidRPr="00DE1B37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A06B4">
        <w:rPr>
          <w:rFonts w:ascii="Bookman Old Style" w:hAnsi="Bookman Old Style"/>
          <w:i w:val="0"/>
          <w:sz w:val="20"/>
        </w:rPr>
        <w:t>Elaborar informes de las actividades realizadas; con la finalidad que sean insumos a la jefatura para toma de decisiones.</w:t>
      </w:r>
    </w:p>
    <w:p w:rsidR="00C035E4" w:rsidRPr="00DE1B37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4"/>
          <w:lang w:val="es-SV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ES"/>
        </w:rPr>
      </w:pPr>
      <w:r w:rsidRPr="00EA06B4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A40335" w:rsidRPr="00DE1B37" w:rsidRDefault="00A40335" w:rsidP="00EA06B4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C035E4" w:rsidRPr="00A40335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sz w:val="20"/>
        </w:rPr>
        <w:t>El</w:t>
      </w:r>
      <w:r w:rsidR="00357950">
        <w:rPr>
          <w:rFonts w:ascii="Bookman Old Style" w:hAnsi="Bookman Old Style"/>
          <w:i w:val="0"/>
          <w:sz w:val="20"/>
        </w:rPr>
        <w:t>aborar y entregar mensualmente i</w:t>
      </w:r>
      <w:r w:rsidRPr="00A40335">
        <w:rPr>
          <w:rFonts w:ascii="Bookman Old Style" w:hAnsi="Bookman Old Style"/>
          <w:i w:val="0"/>
          <w:sz w:val="20"/>
        </w:rPr>
        <w:t xml:space="preserve">ndicadores de gestión, a fin de proporcionar información del trabajo realizado en </w:t>
      </w:r>
      <w:r w:rsidR="00FE7896">
        <w:rPr>
          <w:rFonts w:ascii="Bookman Old Style" w:hAnsi="Bookman Old Style"/>
          <w:i w:val="0"/>
          <w:sz w:val="20"/>
        </w:rPr>
        <w:t>el área</w:t>
      </w:r>
      <w:r w:rsidRPr="00A40335">
        <w:rPr>
          <w:rFonts w:ascii="Bookman Old Style" w:hAnsi="Bookman Old Style"/>
          <w:i w:val="0"/>
          <w:sz w:val="20"/>
        </w:rPr>
        <w:t xml:space="preserve">.  </w:t>
      </w:r>
    </w:p>
    <w:p w:rsidR="00E71BC3" w:rsidRPr="00DE1B37" w:rsidRDefault="00E71BC3" w:rsidP="00EA06B4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C035E4" w:rsidRPr="00A40335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sz w:val="20"/>
        </w:rPr>
        <w:t xml:space="preserve">Aplicar los procedimientos, políticas y normativa institucional vigente; </w:t>
      </w:r>
      <w:r w:rsidRPr="00A40335">
        <w:rPr>
          <w:rFonts w:ascii="Bookman Old Style" w:hAnsi="Bookman Old Style"/>
          <w:i w:val="0"/>
          <w:color w:val="000000"/>
          <w:sz w:val="20"/>
        </w:rPr>
        <w:t>así como otras afines a los procesos, con el objetivo de cumplir con las regulaciones correspondientes.</w:t>
      </w:r>
    </w:p>
    <w:p w:rsidR="00C035E4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6525B5" w:rsidRDefault="006525B5" w:rsidP="00EA06B4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6525B5" w:rsidRDefault="006525B5" w:rsidP="00EA06B4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6525B5" w:rsidRPr="00DE1B37" w:rsidRDefault="006525B5" w:rsidP="00EA06B4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C035E4" w:rsidRPr="00A40335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C035E4" w:rsidRPr="00F10786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C035E4" w:rsidRPr="00A40335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C035E4" w:rsidRPr="00F10786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C035E4" w:rsidRPr="00A40335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035E4" w:rsidRPr="00F10786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C035E4" w:rsidRPr="00A40335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C035E4" w:rsidRPr="00F10786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C035E4" w:rsidRPr="00A40335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C035E4" w:rsidRPr="00F10786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C035E4" w:rsidRPr="00A40335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035E4" w:rsidRPr="00F10786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C035E4" w:rsidRPr="00A40335" w:rsidRDefault="00C035E4" w:rsidP="00EA06B4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C035E4" w:rsidRPr="00F10786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C035E4" w:rsidRPr="00EA06B4" w:rsidRDefault="00C035E4" w:rsidP="00EA06B4">
      <w:pPr>
        <w:numPr>
          <w:ilvl w:val="0"/>
          <w:numId w:val="42"/>
        </w:numPr>
        <w:suppressAutoHyphens/>
        <w:ind w:left="720"/>
        <w:rPr>
          <w:rFonts w:ascii="Bookman Old Style" w:hAnsi="Bookman Old Style"/>
          <w:i w:val="0"/>
          <w:sz w:val="20"/>
        </w:rPr>
      </w:pPr>
      <w:r w:rsidRPr="00A40335">
        <w:rPr>
          <w:rFonts w:ascii="Bookman Old Style" w:hAnsi="Bookman Old Style"/>
          <w:i w:val="0"/>
          <w:color w:val="000000"/>
          <w:sz w:val="20"/>
        </w:rPr>
        <w:t>Realizar otras actividades</w:t>
      </w:r>
      <w:r w:rsidRPr="00EA06B4">
        <w:rPr>
          <w:rFonts w:ascii="Bookman Old Style" w:hAnsi="Bookman Old Style"/>
          <w:i w:val="0"/>
          <w:color w:val="000000"/>
          <w:sz w:val="20"/>
        </w:rPr>
        <w:t xml:space="preserve"> asignadas por la jefatura inmediata</w:t>
      </w:r>
      <w:r w:rsidRPr="00EA06B4">
        <w:rPr>
          <w:rFonts w:ascii="Bookman Old Style" w:hAnsi="Bookman Old Style"/>
          <w:i w:val="0"/>
          <w:sz w:val="20"/>
        </w:rPr>
        <w:t>.</w:t>
      </w:r>
    </w:p>
    <w:p w:rsidR="00432BBF" w:rsidRPr="00E71BC3" w:rsidRDefault="00432BBF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F1078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Default="00F10786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C035E4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F10786" w:rsidRDefault="00540ED7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EA51A5" w:rsidRDefault="00432BBF" w:rsidP="000E31F4">
      <w:pPr>
        <w:suppressAutoHyphens/>
        <w:rPr>
          <w:sz w:val="16"/>
        </w:rPr>
      </w:pPr>
    </w:p>
    <w:p w:rsidR="00432BBF" w:rsidRDefault="00432BBF" w:rsidP="00F10786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F19FD" w:rsidRDefault="006F19FD" w:rsidP="00DE1B3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E1B37">
        <w:rPr>
          <w:rFonts w:ascii="Bookman Old Style" w:hAnsi="Bookman Old Style" w:cs="Arial"/>
          <w:i w:val="0"/>
          <w:iCs/>
          <w:sz w:val="20"/>
        </w:rPr>
        <w:t>Efectividad en la elaboración y divulgación de lineamientos para la formulación del Plan de Necesidades de Bienes y Servicios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C035E4" w:rsidRPr="00F10786" w:rsidRDefault="00C035E4" w:rsidP="00F1078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z w:val="20"/>
        </w:rPr>
      </w:pPr>
      <w:r w:rsidRPr="00F10786">
        <w:rPr>
          <w:rFonts w:ascii="Bookman Old Style" w:hAnsi="Bookman Old Style" w:cs="Arial"/>
          <w:i w:val="0"/>
          <w:iCs/>
          <w:sz w:val="20"/>
        </w:rPr>
        <w:t xml:space="preserve">Necesidades validadas y </w:t>
      </w:r>
      <w:r w:rsidR="00E71BC3" w:rsidRPr="00F10786">
        <w:rPr>
          <w:rFonts w:ascii="Bookman Old Style" w:hAnsi="Bookman Old Style" w:cs="Arial"/>
          <w:i w:val="0"/>
          <w:iCs/>
          <w:sz w:val="20"/>
        </w:rPr>
        <w:t>tramit</w:t>
      </w:r>
      <w:r w:rsidR="00E71BC3">
        <w:rPr>
          <w:rFonts w:ascii="Bookman Old Style" w:hAnsi="Bookman Old Style" w:cs="Arial"/>
          <w:i w:val="0"/>
          <w:iCs/>
          <w:sz w:val="20"/>
        </w:rPr>
        <w:t>adas</w:t>
      </w:r>
      <w:r w:rsidRPr="00F10786">
        <w:rPr>
          <w:rFonts w:ascii="Bookman Old Style" w:hAnsi="Bookman Old Style" w:cs="Arial"/>
          <w:i w:val="0"/>
          <w:iCs/>
          <w:sz w:val="20"/>
        </w:rPr>
        <w:t xml:space="preserve"> de forma oportuna</w:t>
      </w:r>
      <w:r w:rsidR="00E71BC3">
        <w:rPr>
          <w:rFonts w:ascii="Bookman Old Style" w:hAnsi="Bookman Old Style" w:cs="Arial"/>
          <w:i w:val="0"/>
          <w:iCs/>
          <w:sz w:val="20"/>
        </w:rPr>
        <w:t>.</w:t>
      </w:r>
    </w:p>
    <w:p w:rsidR="00E71BC3" w:rsidRDefault="00E71BC3" w:rsidP="00F1078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71BC3">
        <w:rPr>
          <w:rFonts w:ascii="Bookman Old Style" w:hAnsi="Bookman Old Style" w:cs="Arial"/>
          <w:i w:val="0"/>
          <w:iCs/>
          <w:sz w:val="20"/>
        </w:rPr>
        <w:t>Efectividad en la a</w:t>
      </w:r>
      <w:r w:rsidR="00C035E4" w:rsidRPr="00E71BC3">
        <w:rPr>
          <w:rFonts w:ascii="Bookman Old Style" w:hAnsi="Bookman Old Style" w:cs="Arial"/>
          <w:i w:val="0"/>
          <w:iCs/>
          <w:sz w:val="20"/>
        </w:rPr>
        <w:t>sesoría brindada a las dependencias institucionales</w:t>
      </w:r>
      <w:r w:rsidR="006F19FD">
        <w:rPr>
          <w:rFonts w:ascii="Bookman Old Style" w:hAnsi="Bookman Old Style" w:cs="Arial"/>
          <w:i w:val="0"/>
          <w:iCs/>
          <w:sz w:val="20"/>
        </w:rPr>
        <w:t>,</w:t>
      </w:r>
      <w:r w:rsidR="00C035E4" w:rsidRPr="00E71BC3">
        <w:rPr>
          <w:rFonts w:ascii="Bookman Old Style" w:hAnsi="Bookman Old Style" w:cs="Arial"/>
          <w:i w:val="0"/>
          <w:iCs/>
          <w:sz w:val="20"/>
        </w:rPr>
        <w:t xml:space="preserve"> en la formulación del Plan d</w:t>
      </w:r>
      <w:r>
        <w:rPr>
          <w:rFonts w:ascii="Bookman Old Style" w:hAnsi="Bookman Old Style" w:cs="Arial"/>
          <w:i w:val="0"/>
          <w:iCs/>
          <w:sz w:val="20"/>
        </w:rPr>
        <w:t>e Necesidades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E71BC3" w:rsidRDefault="00E71BC3" w:rsidP="00F1078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Consolidación efectiva y oportuna de los Planes de Necesidades de la</w:t>
      </w:r>
      <w:r w:rsidR="00EA51A5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diferentes dependencias</w:t>
      </w:r>
      <w:r w:rsidR="00EA51A5">
        <w:rPr>
          <w:rFonts w:ascii="Bookman Old Style" w:hAnsi="Bookman Old Style" w:cs="Arial"/>
          <w:i w:val="0"/>
          <w:iCs/>
          <w:sz w:val="20"/>
        </w:rPr>
        <w:t xml:space="preserve"> institucionales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C035E4" w:rsidRPr="00E71BC3" w:rsidRDefault="00C035E4" w:rsidP="00F1078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71BC3">
        <w:rPr>
          <w:rFonts w:ascii="Bookman Old Style" w:hAnsi="Bookman Old Style" w:cs="Arial"/>
          <w:i w:val="0"/>
          <w:iCs/>
          <w:sz w:val="20"/>
        </w:rPr>
        <w:t>Plan Anual de Necesidades de bienes y servicios, formulado correctamente para la oportuna planificación de los procesos de compra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10786" w:rsidRDefault="00432BBF" w:rsidP="00005D2D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540ED7" w:rsidRDefault="00432BBF" w:rsidP="00F10786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525B5" w:rsidRDefault="006525B5" w:rsidP="006525B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F1078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F949B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F1078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C035E4" w:rsidRPr="00540ED7" w:rsidRDefault="00C035E4" w:rsidP="00F1078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bookmarkStart w:id="0" w:name="_GoBack"/>
      <w:r>
        <w:rPr>
          <w:rFonts w:ascii="Bookman Old Style" w:hAnsi="Bookman Old Style" w:cs="Arial"/>
          <w:i w:val="0"/>
          <w:iCs/>
          <w:sz w:val="20"/>
        </w:rPr>
        <w:t>L</w:t>
      </w:r>
      <w:r w:rsidR="00EA51A5">
        <w:rPr>
          <w:rFonts w:ascii="Bookman Old Style" w:hAnsi="Bookman Old Style" w:cs="Arial"/>
          <w:i w:val="0"/>
          <w:iCs/>
          <w:sz w:val="20"/>
        </w:rPr>
        <w:t xml:space="preserve">ey de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="00EA51A5">
        <w:rPr>
          <w:rFonts w:ascii="Bookman Old Style" w:hAnsi="Bookman Old Style" w:cs="Arial"/>
          <w:i w:val="0"/>
          <w:iCs/>
          <w:sz w:val="20"/>
        </w:rPr>
        <w:t xml:space="preserve">dquisiciones y </w:t>
      </w:r>
      <w:r>
        <w:rPr>
          <w:rFonts w:ascii="Bookman Old Style" w:hAnsi="Bookman Old Style" w:cs="Arial"/>
          <w:i w:val="0"/>
          <w:iCs/>
          <w:sz w:val="20"/>
        </w:rPr>
        <w:t>C</w:t>
      </w:r>
      <w:r w:rsidR="00EA51A5">
        <w:rPr>
          <w:rFonts w:ascii="Bookman Old Style" w:hAnsi="Bookman Old Style" w:cs="Arial"/>
          <w:i w:val="0"/>
          <w:iCs/>
          <w:sz w:val="20"/>
        </w:rPr>
        <w:t xml:space="preserve">ontrataciones de la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="00EA51A5">
        <w:rPr>
          <w:rFonts w:ascii="Bookman Old Style" w:hAnsi="Bookman Old Style" w:cs="Arial"/>
          <w:i w:val="0"/>
          <w:iCs/>
          <w:sz w:val="20"/>
        </w:rPr>
        <w:t xml:space="preserve">dministración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="00EA51A5">
        <w:rPr>
          <w:rFonts w:ascii="Bookman Old Style" w:hAnsi="Bookman Old Style" w:cs="Arial"/>
          <w:i w:val="0"/>
          <w:iCs/>
          <w:sz w:val="20"/>
        </w:rPr>
        <w:t>ública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bookmarkEnd w:id="0"/>
    <w:p w:rsidR="004128C7" w:rsidRPr="00F10786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EA51A5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F748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7F7485" w:rsidRPr="00F57C7F" w:rsidRDefault="007F7485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</w:pPr>
    </w:p>
    <w:p w:rsidR="00DE1B37" w:rsidRDefault="00DE1B37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7F748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7F748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035E4" w:rsidRPr="00214EFB">
        <w:rPr>
          <w:rFonts w:ascii="Bookman Old Style" w:hAnsi="Bookman Old Style" w:cs="Arial"/>
          <w:i w:val="0"/>
          <w:iCs/>
          <w:sz w:val="20"/>
        </w:rPr>
        <w:t>Biomédica, Químic</w:t>
      </w:r>
      <w:r w:rsidR="00EA51A5">
        <w:rPr>
          <w:rFonts w:ascii="Bookman Old Style" w:hAnsi="Bookman Old Style" w:cs="Arial"/>
          <w:i w:val="0"/>
          <w:iCs/>
          <w:sz w:val="20"/>
        </w:rPr>
        <w:t>a</w:t>
      </w:r>
      <w:r w:rsidR="00C035E4" w:rsidRPr="00214EF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A51A5">
        <w:rPr>
          <w:rFonts w:ascii="Bookman Old Style" w:hAnsi="Bookman Old Style" w:cs="Arial"/>
          <w:i w:val="0"/>
          <w:iCs/>
          <w:sz w:val="20"/>
        </w:rPr>
        <w:t xml:space="preserve">y </w:t>
      </w:r>
      <w:r w:rsidR="00C035E4" w:rsidRPr="00214EFB">
        <w:rPr>
          <w:rFonts w:ascii="Bookman Old Style" w:hAnsi="Bookman Old Style" w:cs="Arial"/>
          <w:i w:val="0"/>
          <w:iCs/>
          <w:sz w:val="20"/>
        </w:rPr>
        <w:t>Farmac</w:t>
      </w:r>
      <w:r w:rsidR="00EA51A5">
        <w:rPr>
          <w:rFonts w:ascii="Bookman Old Style" w:hAnsi="Bookman Old Style" w:cs="Arial"/>
          <w:i w:val="0"/>
          <w:iCs/>
          <w:sz w:val="20"/>
        </w:rPr>
        <w:t>i</w:t>
      </w:r>
      <w:r w:rsidR="00C035E4" w:rsidRPr="00214EFB">
        <w:rPr>
          <w:rFonts w:ascii="Bookman Old Style" w:hAnsi="Bookman Old Style" w:cs="Arial"/>
          <w:i w:val="0"/>
          <w:iCs/>
          <w:sz w:val="20"/>
        </w:rPr>
        <w:t>a, Industrial, Administración de Empresas, Mercadotecnia, Ciencias de la Computación, Contaduría Pública y Medicina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C035E4" w:rsidRDefault="00C035E4" w:rsidP="00C035E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7F748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16D53" w:rsidRDefault="00C404F4" w:rsidP="007F748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A1EED">
        <w:rPr>
          <w:rFonts w:ascii="Bookman Old Style" w:hAnsi="Bookman Old Style" w:cs="Arial"/>
          <w:i w:val="0"/>
          <w:iCs/>
          <w:sz w:val="20"/>
        </w:rPr>
        <w:t>Ninguno.</w:t>
      </w:r>
    </w:p>
    <w:p w:rsidR="000F7761" w:rsidRPr="000F7761" w:rsidRDefault="000F7761" w:rsidP="007F748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6D53" w:rsidRDefault="00C404F4" w:rsidP="007F748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16D53" w:rsidRPr="00916D53" w:rsidRDefault="003D6826" w:rsidP="007F748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 sobre la Ley de Adquisiciones y Contrataciones de la Administración Pública.</w:t>
      </w:r>
    </w:p>
    <w:p w:rsidR="00916D53" w:rsidRPr="00916D53" w:rsidRDefault="002D7AD4" w:rsidP="007F748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C035E4" w:rsidRPr="00916D53">
        <w:rPr>
          <w:rFonts w:ascii="Bookman Old Style" w:hAnsi="Bookman Old Style" w:cs="Arial"/>
          <w:i w:val="0"/>
          <w:iCs/>
          <w:spacing w:val="-3"/>
          <w:sz w:val="20"/>
        </w:rPr>
        <w:t>ormulación</w:t>
      </w:r>
      <w:r w:rsidR="00DE0ED6">
        <w:rPr>
          <w:rFonts w:ascii="Bookman Old Style" w:hAnsi="Bookman Old Style" w:cs="Arial"/>
          <w:i w:val="0"/>
          <w:iCs/>
          <w:spacing w:val="-3"/>
          <w:sz w:val="20"/>
        </w:rPr>
        <w:t xml:space="preserve"> y/o evaluación</w:t>
      </w:r>
      <w:r w:rsidR="00C035E4" w:rsidRPr="00916D53">
        <w:rPr>
          <w:rFonts w:ascii="Bookman Old Style" w:hAnsi="Bookman Old Style" w:cs="Arial"/>
          <w:i w:val="0"/>
          <w:iCs/>
          <w:spacing w:val="-3"/>
          <w:sz w:val="20"/>
        </w:rPr>
        <w:t xml:space="preserve"> de proyectos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916D53" w:rsidRDefault="00C035E4" w:rsidP="007F748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16D53">
        <w:rPr>
          <w:rFonts w:ascii="Bookman Old Style" w:hAnsi="Bookman Old Style" w:cs="Arial"/>
          <w:i w:val="0"/>
          <w:iCs/>
          <w:spacing w:val="-3"/>
          <w:sz w:val="20"/>
        </w:rPr>
        <w:t>Conocimientos sobre mé</w:t>
      </w:r>
      <w:r w:rsidR="00F26112">
        <w:rPr>
          <w:rFonts w:ascii="Bookman Old Style" w:hAnsi="Bookman Old Style" w:cs="Arial"/>
          <w:i w:val="0"/>
          <w:iCs/>
          <w:spacing w:val="-3"/>
          <w:sz w:val="20"/>
        </w:rPr>
        <w:t>todos de proyección estadística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035E4" w:rsidRPr="000F7761" w:rsidRDefault="00C035E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916D53" w:rsidRDefault="00432BBF" w:rsidP="007545E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6D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16D53">
        <w:rPr>
          <w:rFonts w:ascii="Bookman Old Style" w:hAnsi="Bookman Old Style" w:cs="Arial"/>
          <w:i w:val="0"/>
          <w:iCs/>
          <w:sz w:val="20"/>
        </w:rPr>
        <w:t>Un año</w:t>
      </w:r>
      <w:r w:rsidR="000F7761" w:rsidRPr="00916D5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16D53">
        <w:rPr>
          <w:rFonts w:ascii="Bookman Old Style" w:hAnsi="Bookman Old Style" w:cs="Arial"/>
          <w:i w:val="0"/>
          <w:iCs/>
          <w:sz w:val="20"/>
        </w:rPr>
        <w:t>e</w:t>
      </w:r>
      <w:r w:rsidR="00C035E4" w:rsidRPr="00916D53">
        <w:rPr>
          <w:rFonts w:ascii="Bookman Old Style" w:hAnsi="Bookman Old Style" w:cs="Arial"/>
          <w:i w:val="0"/>
          <w:iCs/>
          <w:sz w:val="20"/>
        </w:rPr>
        <w:t>n el ejercicio de su profesión, en puestos técnicos o administrativos, preferentemente en área de compras</w:t>
      </w:r>
      <w:r w:rsidR="002D7AD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636F5" w:rsidRPr="009636F5" w:rsidRDefault="009636F5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6F5" w:rsidRPr="009636F5" w:rsidRDefault="009636F5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6F5" w:rsidRPr="009636F5" w:rsidRDefault="009636F5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D7AD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10786" w:rsidRDefault="00F1078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F26112" w:rsidP="002D7AD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2D7AD4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ED6" w:rsidRDefault="00DE0ED6">
      <w:pPr>
        <w:spacing w:line="20" w:lineRule="exact"/>
      </w:pPr>
    </w:p>
  </w:endnote>
  <w:endnote w:type="continuationSeparator" w:id="0">
    <w:p w:rsidR="00DE0ED6" w:rsidRDefault="00DE0ED6"/>
  </w:endnote>
  <w:endnote w:type="continuationNotice" w:id="1">
    <w:p w:rsidR="00DE0ED6" w:rsidRDefault="00DE0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ED6" w:rsidRDefault="00DE0ED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E0ED6" w:rsidRDefault="00DE0ED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ED6" w:rsidRPr="00BF5565" w:rsidRDefault="00DE0ED6" w:rsidP="00A40335">
    <w:pPr>
      <w:pStyle w:val="Piedepgina"/>
      <w:framePr w:wrap="around" w:vAnchor="text" w:hAnchor="page" w:x="11029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6525B5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E0ED6" w:rsidRPr="00B425FF" w:rsidTr="00BF5565">
      <w:tc>
        <w:tcPr>
          <w:tcW w:w="10190" w:type="dxa"/>
          <w:tcBorders>
            <w:top w:val="single" w:sz="18" w:space="0" w:color="808080"/>
          </w:tcBorders>
        </w:tcPr>
        <w:p w:rsidR="00DE0ED6" w:rsidRPr="00DE1B37" w:rsidRDefault="00DE0ED6" w:rsidP="00A4033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22"/>
              <w:szCs w:val="22"/>
              <w:lang w:val="es-SV" w:eastAsia="en-US"/>
            </w:rPr>
          </w:pPr>
        </w:p>
      </w:tc>
    </w:tr>
  </w:tbl>
  <w:p w:rsidR="00DE0ED6" w:rsidRPr="00B425FF" w:rsidRDefault="00167D80" w:rsidP="00167D80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E0ED6">
      <w:tc>
        <w:tcPr>
          <w:tcW w:w="5950" w:type="dxa"/>
        </w:tcPr>
        <w:p w:rsidR="00DE0ED6" w:rsidRDefault="00DE0ED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E0ED6" w:rsidRDefault="00DE0ED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E0ED6" w:rsidRDefault="00DE0ED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E0ED6" w:rsidRDefault="00DE0ED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E0ED6" w:rsidRDefault="00DE0ED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E0ED6" w:rsidRDefault="00DE0ED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E0ED6" w:rsidRDefault="00DE0ED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ED6" w:rsidRDefault="00DE0ED6">
      <w:r>
        <w:separator/>
      </w:r>
    </w:p>
  </w:footnote>
  <w:footnote w:type="continuationSeparator" w:id="0">
    <w:p w:rsidR="00DE0ED6" w:rsidRDefault="00DE0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ED6" w:rsidRDefault="00DE0ED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E0ED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E0ED6" w:rsidRDefault="00DE0ED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E0ED6" w:rsidRPr="00B47612" w:rsidRDefault="00DE0ED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E0ED6" w:rsidRPr="00B47612" w:rsidRDefault="00DE0ED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E0ED6" w:rsidRPr="00B47612" w:rsidRDefault="00DE0ED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E0ED6" w:rsidRDefault="00DE0ED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E0ED6" w:rsidRPr="00B47612" w:rsidRDefault="00DE0ED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E0ED6" w:rsidRPr="00B47612" w:rsidRDefault="00DE0ED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E0ED6" w:rsidRDefault="00DE0ED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ED6" w:rsidRDefault="00DE0ED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E0ED6" w:rsidRDefault="00DE0ED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0ED6" w:rsidRDefault="00DE0ED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F19FD" w:rsidRDefault="006F19F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E0ED6" w:rsidRDefault="00DE0ED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E0ED6" w:rsidRDefault="00DE0ED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E0ED6" w:rsidRDefault="00DE0ED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E0ED6" w:rsidRDefault="00DE0ED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6"/>
  </w:num>
  <w:num w:numId="3">
    <w:abstractNumId w:val="22"/>
  </w:num>
  <w:num w:numId="4">
    <w:abstractNumId w:val="19"/>
  </w:num>
  <w:num w:numId="5">
    <w:abstractNumId w:val="12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0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8"/>
  </w:num>
  <w:num w:numId="27">
    <w:abstractNumId w:val="4"/>
  </w:num>
  <w:num w:numId="28">
    <w:abstractNumId w:val="13"/>
  </w:num>
  <w:num w:numId="29">
    <w:abstractNumId w:val="13"/>
  </w:num>
  <w:num w:numId="30">
    <w:abstractNumId w:val="7"/>
  </w:num>
  <w:num w:numId="31">
    <w:abstractNumId w:val="13"/>
  </w:num>
  <w:num w:numId="32">
    <w:abstractNumId w:val="3"/>
  </w:num>
  <w:num w:numId="33">
    <w:abstractNumId w:val="5"/>
  </w:num>
  <w:num w:numId="34">
    <w:abstractNumId w:val="26"/>
  </w:num>
  <w:num w:numId="35">
    <w:abstractNumId w:val="21"/>
  </w:num>
  <w:num w:numId="36">
    <w:abstractNumId w:val="5"/>
  </w:num>
  <w:num w:numId="37">
    <w:abstractNumId w:val="32"/>
  </w:num>
  <w:num w:numId="38">
    <w:abstractNumId w:val="27"/>
  </w:num>
  <w:num w:numId="39">
    <w:abstractNumId w:val="34"/>
  </w:num>
  <w:num w:numId="40">
    <w:abstractNumId w:val="33"/>
  </w:num>
  <w:num w:numId="41">
    <w:abstractNumId w:val="20"/>
  </w:num>
  <w:num w:numId="42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D2D"/>
    <w:rsid w:val="0001164D"/>
    <w:rsid w:val="00011B30"/>
    <w:rsid w:val="0002058A"/>
    <w:rsid w:val="00022B30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7D80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637D"/>
    <w:rsid w:val="002043A1"/>
    <w:rsid w:val="002055BD"/>
    <w:rsid w:val="00206892"/>
    <w:rsid w:val="002237EF"/>
    <w:rsid w:val="00225DB2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D7AD4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7950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826"/>
    <w:rsid w:val="003D6DE4"/>
    <w:rsid w:val="003E2D7A"/>
    <w:rsid w:val="003F28D7"/>
    <w:rsid w:val="003F7D4B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2828"/>
    <w:rsid w:val="0064094F"/>
    <w:rsid w:val="006525B5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19F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76C38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7F7485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6D53"/>
    <w:rsid w:val="00920388"/>
    <w:rsid w:val="00921CC9"/>
    <w:rsid w:val="009332FF"/>
    <w:rsid w:val="00937972"/>
    <w:rsid w:val="00942B07"/>
    <w:rsid w:val="009536F4"/>
    <w:rsid w:val="009573AF"/>
    <w:rsid w:val="00962575"/>
    <w:rsid w:val="009636F5"/>
    <w:rsid w:val="009655C2"/>
    <w:rsid w:val="00966C53"/>
    <w:rsid w:val="0097353A"/>
    <w:rsid w:val="00977DF3"/>
    <w:rsid w:val="00990A34"/>
    <w:rsid w:val="0099372A"/>
    <w:rsid w:val="00995E23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33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1EED"/>
    <w:rsid w:val="00BA4C28"/>
    <w:rsid w:val="00BB30A6"/>
    <w:rsid w:val="00BB49BD"/>
    <w:rsid w:val="00BB7F7C"/>
    <w:rsid w:val="00BC7D17"/>
    <w:rsid w:val="00BD018B"/>
    <w:rsid w:val="00BE3125"/>
    <w:rsid w:val="00BF5565"/>
    <w:rsid w:val="00C01198"/>
    <w:rsid w:val="00C023FB"/>
    <w:rsid w:val="00C02E03"/>
    <w:rsid w:val="00C035E4"/>
    <w:rsid w:val="00C10FC6"/>
    <w:rsid w:val="00C3029F"/>
    <w:rsid w:val="00C31779"/>
    <w:rsid w:val="00C404F4"/>
    <w:rsid w:val="00C77C39"/>
    <w:rsid w:val="00C827BE"/>
    <w:rsid w:val="00CA1B18"/>
    <w:rsid w:val="00CA30E9"/>
    <w:rsid w:val="00CA54B4"/>
    <w:rsid w:val="00CA6965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224"/>
    <w:rsid w:val="00D84381"/>
    <w:rsid w:val="00D861D6"/>
    <w:rsid w:val="00DC7238"/>
    <w:rsid w:val="00DD0F58"/>
    <w:rsid w:val="00DD4690"/>
    <w:rsid w:val="00DD469A"/>
    <w:rsid w:val="00DE0C30"/>
    <w:rsid w:val="00DE0ED6"/>
    <w:rsid w:val="00DE1B37"/>
    <w:rsid w:val="00DE5453"/>
    <w:rsid w:val="00DE7EFD"/>
    <w:rsid w:val="00DF100A"/>
    <w:rsid w:val="00DF4E88"/>
    <w:rsid w:val="00DF75ED"/>
    <w:rsid w:val="00DF7A04"/>
    <w:rsid w:val="00E00AF3"/>
    <w:rsid w:val="00E03E46"/>
    <w:rsid w:val="00E072EE"/>
    <w:rsid w:val="00E200AA"/>
    <w:rsid w:val="00E21CFE"/>
    <w:rsid w:val="00E22580"/>
    <w:rsid w:val="00E403A2"/>
    <w:rsid w:val="00E51650"/>
    <w:rsid w:val="00E62447"/>
    <w:rsid w:val="00E64B2E"/>
    <w:rsid w:val="00E71BC3"/>
    <w:rsid w:val="00E753A1"/>
    <w:rsid w:val="00E76C9B"/>
    <w:rsid w:val="00E77979"/>
    <w:rsid w:val="00E8691B"/>
    <w:rsid w:val="00E873CF"/>
    <w:rsid w:val="00E951A5"/>
    <w:rsid w:val="00E97FAC"/>
    <w:rsid w:val="00EA06B4"/>
    <w:rsid w:val="00EA39AE"/>
    <w:rsid w:val="00EA51A5"/>
    <w:rsid w:val="00EB1352"/>
    <w:rsid w:val="00EC6133"/>
    <w:rsid w:val="00EC757D"/>
    <w:rsid w:val="00ED054E"/>
    <w:rsid w:val="00ED513E"/>
    <w:rsid w:val="00EF7CDF"/>
    <w:rsid w:val="00EF7F58"/>
    <w:rsid w:val="00F01F32"/>
    <w:rsid w:val="00F02164"/>
    <w:rsid w:val="00F02B26"/>
    <w:rsid w:val="00F052D9"/>
    <w:rsid w:val="00F10786"/>
    <w:rsid w:val="00F233E9"/>
    <w:rsid w:val="00F26112"/>
    <w:rsid w:val="00F31CDC"/>
    <w:rsid w:val="00F479FD"/>
    <w:rsid w:val="00F5195F"/>
    <w:rsid w:val="00F57C7F"/>
    <w:rsid w:val="00F71C32"/>
    <w:rsid w:val="00F8060E"/>
    <w:rsid w:val="00F8424F"/>
    <w:rsid w:val="00F85267"/>
    <w:rsid w:val="00F949BB"/>
    <w:rsid w:val="00FA0CC5"/>
    <w:rsid w:val="00FA66EF"/>
    <w:rsid w:val="00FA7101"/>
    <w:rsid w:val="00FB3CEF"/>
    <w:rsid w:val="00FD0F8D"/>
    <w:rsid w:val="00FD4486"/>
    <w:rsid w:val="00FD6034"/>
    <w:rsid w:val="00FE3E5F"/>
    <w:rsid w:val="00FE5CFA"/>
    <w:rsid w:val="00FE7896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838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35</cp:revision>
  <cp:lastPrinted>2012-03-02T15:52:00Z</cp:lastPrinted>
  <dcterms:created xsi:type="dcterms:W3CDTF">2013-01-28T17:22:00Z</dcterms:created>
  <dcterms:modified xsi:type="dcterms:W3CDTF">2013-11-04T20:26:00Z</dcterms:modified>
</cp:coreProperties>
</file>